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BDD" w:rsidRPr="00D82BDD" w:rsidRDefault="00D82BDD" w:rsidP="00D82BD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</w:pPr>
      <w:r w:rsidRPr="00D82BDD"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  <w:t>Ödeme ve Teslimat</w:t>
      </w:r>
    </w:p>
    <w:p w:rsidR="00D82BDD" w:rsidRPr="00D82BDD" w:rsidRDefault="00D82BDD" w:rsidP="00D82BD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</w:pPr>
    </w:p>
    <w:p w:rsidR="00D82BDD" w:rsidRPr="00D82BDD" w:rsidRDefault="00E46174" w:rsidP="00D82BD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</w:pPr>
      <w:r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  <w:t>1</w:t>
      </w:r>
      <w:r w:rsidR="00D82BDD" w:rsidRPr="00D82BDD"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  <w:t>) Sitemiz üzerinden kredi kartlarınız ile</w:t>
      </w:r>
    </w:p>
    <w:p w:rsidR="00D82BDD" w:rsidRPr="00D82BDD" w:rsidRDefault="00D82BDD" w:rsidP="00D82BD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</w:pPr>
      <w:r w:rsidRPr="00D82BDD"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  <w:t>Her türlü kredi k</w:t>
      </w:r>
      <w:r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  <w:t xml:space="preserve">artınıza </w:t>
      </w:r>
      <w:proofErr w:type="gramStart"/>
      <w:r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  <w:t>online</w:t>
      </w:r>
      <w:proofErr w:type="gramEnd"/>
      <w:r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  <w:t xml:space="preserve"> tek ödeme ve taksit yapabilirsiniz. </w:t>
      </w:r>
      <w:r w:rsidRPr="00D82BDD"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  <w:t>Online ödemelerinizde siparişiniz sonunda kredi kartınızdan tutar çekim işlemi gerçekleşecektir. Muhtemel sipariş iptali veya stok sorunları nedeniyle sipariş iptallerinde kredi kartınıza para iadesi 3</w:t>
      </w:r>
      <w:r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  <w:t>ila7</w:t>
      </w:r>
      <w:r w:rsidRPr="00D82BDD"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  <w:t xml:space="preserve"> iş günü içerisinde yapılacaktır.</w:t>
      </w:r>
      <w:bookmarkStart w:id="0" w:name="_GoBack"/>
      <w:bookmarkEnd w:id="0"/>
    </w:p>
    <w:p w:rsidR="00D82BDD" w:rsidRPr="00D82BDD" w:rsidRDefault="00D82BDD" w:rsidP="00D82BD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</w:pPr>
    </w:p>
    <w:p w:rsidR="00D82BDD" w:rsidRPr="00D82BDD" w:rsidRDefault="00E46174" w:rsidP="00D82BD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</w:pPr>
      <w:r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  <w:t>2</w:t>
      </w:r>
      <w:r w:rsidR="00D82BDD" w:rsidRPr="00D82BDD"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  <w:t>) Sipariş Bedeli İadesi </w:t>
      </w:r>
    </w:p>
    <w:p w:rsidR="00D82BDD" w:rsidRPr="00D82BDD" w:rsidRDefault="00D82BDD" w:rsidP="00D82BDD">
      <w:pPr>
        <w:rPr>
          <w:rFonts w:ascii="Helvetica" w:eastAsia="Times New Roman" w:hAnsi="Helvetica" w:cs="Helvetica"/>
          <w:color w:val="454545"/>
          <w:sz w:val="27"/>
          <w:szCs w:val="27"/>
          <w:lang w:eastAsia="tr-TR"/>
        </w:rPr>
      </w:pPr>
      <w:r w:rsidRPr="00D82BDD"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  <w:t xml:space="preserve">Siparişlerinizin olası sebeplerle iptali durumunda; </w:t>
      </w:r>
      <w:r>
        <w:rPr>
          <w:rFonts w:ascii="Helvetica" w:eastAsia="Times New Roman" w:hAnsi="Helvetica" w:cs="Helvetica"/>
          <w:color w:val="454545"/>
          <w:sz w:val="27"/>
          <w:szCs w:val="27"/>
          <w:lang w:eastAsia="tr-TR"/>
        </w:rPr>
        <w:t xml:space="preserve">VERMISOL NATUREL TARIM SANAYİ VE </w:t>
      </w:r>
      <w:proofErr w:type="gramStart"/>
      <w:r>
        <w:rPr>
          <w:rFonts w:ascii="Helvetica" w:eastAsia="Times New Roman" w:hAnsi="Helvetica" w:cs="Helvetica"/>
          <w:color w:val="454545"/>
          <w:sz w:val="27"/>
          <w:szCs w:val="27"/>
          <w:lang w:eastAsia="tr-TR"/>
        </w:rPr>
        <w:t>TİC.LTD.ŞTİ.</w:t>
      </w:r>
      <w:proofErr w:type="gramEnd"/>
      <w:r>
        <w:rPr>
          <w:rFonts w:ascii="Helvetica" w:eastAsia="Times New Roman" w:hAnsi="Helvetica" w:cs="Helvetica"/>
          <w:color w:val="454545"/>
          <w:sz w:val="27"/>
          <w:szCs w:val="27"/>
          <w:lang w:eastAsia="tr-TR"/>
        </w:rPr>
        <w:t xml:space="preserve"> </w:t>
      </w:r>
      <w:r w:rsidRPr="00E15ED9">
        <w:rPr>
          <w:rFonts w:ascii="Helvetica" w:eastAsia="Times New Roman" w:hAnsi="Helvetica" w:cs="Helvetica"/>
          <w:color w:val="454545"/>
          <w:sz w:val="27"/>
          <w:szCs w:val="27"/>
          <w:lang w:eastAsia="tr-TR"/>
        </w:rPr>
        <w:t xml:space="preserve"> </w:t>
      </w:r>
      <w:r w:rsidRPr="00D82BDD"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  <w:t>üç iş günü içerisinde ürün bedelini hesabınıza ve/veya kredi kartınıza iade eder. Ancak, banka hesap bilgilerinizi ve/veya kredi kartı bilgilerinizi doğru ve eksiksiz olarak şirketimiz finans yetkililerine bildirmeniz gerekmektedir. </w:t>
      </w:r>
    </w:p>
    <w:p w:rsidR="00D82BDD" w:rsidRPr="00D82BDD" w:rsidRDefault="00D82BDD" w:rsidP="00D82BD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</w:pPr>
    </w:p>
    <w:p w:rsidR="00D82BDD" w:rsidRPr="00D82BDD" w:rsidRDefault="00E46174" w:rsidP="00D82BD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</w:pPr>
      <w:r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  <w:t>3</w:t>
      </w:r>
      <w:r w:rsidR="00D82BDD" w:rsidRPr="00D82BDD"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  <w:t>) Teslimat </w:t>
      </w:r>
    </w:p>
    <w:p w:rsidR="00D82BDD" w:rsidRPr="00D82BDD" w:rsidRDefault="00D82BDD" w:rsidP="00D82BD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</w:pPr>
      <w:r w:rsidRPr="00D82BDD"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  <w:t>Sipariş etmiş olduğunuz ürünleri aynı gün kargoya teslim etmeye gayret ediyoruz. Temini zaman alan ürünler için kargo teslim süresi ür</w:t>
      </w:r>
      <w:r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  <w:t>ün detayında belirtildiği gibi 1ila7</w:t>
      </w:r>
      <w:r w:rsidRPr="00D82BDD"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  <w:t xml:space="preserve"> iş günüdür. Gecikmesi muhtemel teslimat durumunda size bilgi verilecektir. </w:t>
      </w:r>
    </w:p>
    <w:p w:rsidR="00D82BDD" w:rsidRPr="00D82BDD" w:rsidRDefault="00D82BDD" w:rsidP="00D82BD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</w:pPr>
      <w:r w:rsidRPr="00D82BDD"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  <w:t>Ürün teslimatının aksamadan gerçekleştirilebilmesi için lütfen gün içinde bulunduğunuz yerin adresini teslimat adresi olarak bildiriniz. </w:t>
      </w:r>
    </w:p>
    <w:p w:rsidR="00D82BDD" w:rsidRPr="00D82BDD" w:rsidRDefault="00D82BDD" w:rsidP="00D82BD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</w:pPr>
      <w:r w:rsidRPr="00D82BDD"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  <w:t xml:space="preserve">Talepleriniz sipariş sonunda belirlemiş olduğunuz teslimat tipine göre hazırlanmak üzere işleme alınacaktır. İstanbul merkezli şirketimizden ürünler </w:t>
      </w:r>
      <w:r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  <w:t>Yurtiçi kargo/Sürat kargo/MNG</w:t>
      </w:r>
      <w:r w:rsidRPr="00D82BDD"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  <w:t xml:space="preserve"> kargo</w:t>
      </w:r>
      <w:r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  <w:t>/Aras kargo</w:t>
      </w:r>
      <w:r w:rsidRPr="00D82BDD"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  <w:t xml:space="preserve"> firmasıyla gönderilecektir. Siparişleriniz </w:t>
      </w:r>
      <w:r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  <w:t>onaylandıktan sonra en geç 7</w:t>
      </w:r>
      <w:r w:rsidRPr="00D82BDD"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  <w:t xml:space="preserve"> (</w:t>
      </w:r>
      <w:r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  <w:t>yedi</w:t>
      </w:r>
      <w:r w:rsidRPr="00D82BDD"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  <w:t>) iş günü sonunda Kargo firmasına teslim edilir. </w:t>
      </w:r>
    </w:p>
    <w:p w:rsidR="00D82BDD" w:rsidRPr="00D82BDD" w:rsidRDefault="00D82BDD" w:rsidP="00D82BD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</w:pPr>
      <w:r w:rsidRPr="00D82BDD"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  <w:t>Müşteri temsilcimize danışarak değişik teslimat şartları konusunda görüşebilirsiniz. Ayrıca kargo teslimatları sadece Türkiye için geçerlidir</w:t>
      </w:r>
    </w:p>
    <w:p w:rsidR="00D82BDD" w:rsidRPr="00D82BDD" w:rsidRDefault="00D82BDD" w:rsidP="00D82BD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</w:pPr>
    </w:p>
    <w:p w:rsidR="00D82BDD" w:rsidRPr="00D82BDD" w:rsidRDefault="00E46174" w:rsidP="00D82BD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</w:pPr>
      <w:r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  <w:t>4</w:t>
      </w:r>
      <w:r w:rsidR="00D82BDD" w:rsidRPr="00D82BDD"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  <w:t>) Ödeme Takibi </w:t>
      </w:r>
    </w:p>
    <w:p w:rsidR="00D82BDD" w:rsidRPr="00D82BDD" w:rsidRDefault="00D82BDD" w:rsidP="00D82BD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</w:pPr>
      <w:r w:rsidRPr="00D82BDD"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  <w:t>Söz konusu sistem herhangi bir sorun nedeni ile işlemi gerçekleştiremiyorsa ödeme sayfası sonucunda ziyaretçimiz bu durumdan haberdar edilmektedir. </w:t>
      </w:r>
    </w:p>
    <w:p w:rsidR="00D82BDD" w:rsidRPr="00D82BDD" w:rsidRDefault="00D82BDD" w:rsidP="00D82BD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</w:pPr>
      <w:r w:rsidRPr="00D82BDD"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  <w:lastRenderedPageBreak/>
        <w:t>Belirtilen adreste herhangi bir hata durumunda teslimatı gerçekleşemeyen sipariş ile ilgili olarak siparişi veren ile bağlantı kurulmaktadır.</w:t>
      </w:r>
    </w:p>
    <w:p w:rsidR="00D82BDD" w:rsidRPr="00D82BDD" w:rsidRDefault="00D82BDD" w:rsidP="00D82BD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</w:pPr>
      <w:r w:rsidRPr="00D82BDD"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  <w:t>Ziyaretçimiz tarafından belirtilen e-posta adresinin geçerliliği siparişin aktarılmasını takiben gönderilen otomatik e-posta ile teyit edilmektedir. </w:t>
      </w:r>
    </w:p>
    <w:p w:rsidR="00D82BDD" w:rsidRPr="00D82BDD" w:rsidRDefault="00D82BDD" w:rsidP="00D82BD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</w:pPr>
      <w:r w:rsidRPr="00D82BDD"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  <w:t>Teslimatın gerçekleşmesi konusunda müşteri kadar kredi kartı sistemini kullandığımız bankaya karşı da sorumluluğumuz söz konusudur. </w:t>
      </w:r>
    </w:p>
    <w:p w:rsidR="00D82BDD" w:rsidRPr="00D82BDD" w:rsidRDefault="00D82BDD" w:rsidP="00D82BD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</w:pPr>
      <w:r w:rsidRPr="00D82BDD"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  <w:t> </w:t>
      </w:r>
    </w:p>
    <w:p w:rsidR="00D82BDD" w:rsidRPr="00D82BDD" w:rsidRDefault="00D82BDD" w:rsidP="00D82BD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</w:pPr>
      <w:r w:rsidRPr="00D82BDD"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  <w:t> Lütfen dikkat ediniz!</w:t>
      </w:r>
    </w:p>
    <w:p w:rsidR="00D82BDD" w:rsidRPr="00D82BDD" w:rsidRDefault="00D82BDD" w:rsidP="00D82BD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</w:pPr>
      <w:r w:rsidRPr="00D82BDD"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  <w:t>Sevkiyat sırasında zarar gördüğünü düşündüğünüz paketleri, teslim aldığınız firma yetkilisi önünde açıp kontrol ediniz. Eğer üründe herhangi bir zarar olduğunu düşünüyorsanız kargo firmasına tutanak tutturularak ürünü teslim almayınız. </w:t>
      </w:r>
    </w:p>
    <w:p w:rsidR="00D82BDD" w:rsidRPr="00D82BDD" w:rsidRDefault="00D82BDD" w:rsidP="00D82BD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</w:pPr>
      <w:r w:rsidRPr="00D82BDD"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  <w:t>Ürün teslim alındıktan sonra kargo firmasının görevini tam olarak yerine getirdiği kabul edilmektedir. </w:t>
      </w:r>
    </w:p>
    <w:p w:rsidR="00D82BDD" w:rsidRPr="00D82BDD" w:rsidRDefault="00D82BDD" w:rsidP="00D82BDD">
      <w:pPr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</w:pPr>
      <w:r w:rsidRPr="00D82BDD"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  <w:t xml:space="preserve">Ürün hasarlı ise: Hazırlamış olduğunuz tutanağı en kısa zamanda </w:t>
      </w:r>
      <w:hyperlink r:id="rId4" w:history="1">
        <w:r w:rsidRPr="00B17889">
          <w:rPr>
            <w:rStyle w:val="Kpr"/>
            <w:rFonts w:ascii="Helvetica" w:eastAsia="Times New Roman" w:hAnsi="Helvetica" w:cs="Helvetica"/>
            <w:sz w:val="27"/>
            <w:szCs w:val="27"/>
            <w:lang w:eastAsia="tr-TR"/>
          </w:rPr>
          <w:t>info@vermisol.com</w:t>
        </w:r>
      </w:hyperlink>
      <w:r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  <w:t xml:space="preserve"> </w:t>
      </w:r>
      <w:r w:rsidRPr="00D82BDD"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  <w:t>mail adresine bildiriniz. </w:t>
      </w:r>
    </w:p>
    <w:p w:rsidR="00D82BDD" w:rsidRPr="00D82BDD" w:rsidRDefault="00D82BDD" w:rsidP="00D82BD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</w:pPr>
      <w:r w:rsidRPr="00D82BDD"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  <w:t>Bu işlemleri gerçekleştirdiğiniz takdirde paketinizle ilgili çalışmalara başlayarak, en kısa zamanda teslimatın tekrarlanmasını sağlayacağız.</w:t>
      </w:r>
    </w:p>
    <w:p w:rsidR="00D82BDD" w:rsidRPr="00D82BDD" w:rsidRDefault="00D82BDD" w:rsidP="00D82BD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</w:pPr>
      <w:r w:rsidRPr="00D82BDD">
        <w:rPr>
          <w:rFonts w:ascii="Helvetica" w:eastAsia="Times New Roman" w:hAnsi="Helvetica" w:cs="Helvetica"/>
          <w:color w:val="233844"/>
          <w:sz w:val="27"/>
          <w:szCs w:val="27"/>
          <w:lang w:eastAsia="tr-TR"/>
        </w:rPr>
        <w:t>Bu e-posta içinde ürünü neden iade etmek istediğinizi kısaca açıklarsanız ürün ile ilgili çalışmalarımızda bize yardımcı olmuş olursunuz.</w:t>
      </w:r>
    </w:p>
    <w:p w:rsidR="006C1F0A" w:rsidRDefault="006C1F0A"/>
    <w:sectPr w:rsidR="006C1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DD"/>
    <w:rsid w:val="006C1F0A"/>
    <w:rsid w:val="00D82BDD"/>
    <w:rsid w:val="00E4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C6D91-29D4-4360-BCB3-4DC22DA8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82B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3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4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5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3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2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10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7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7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1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0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8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3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3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4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3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2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vermiso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TIĞLIOĞLU</dc:creator>
  <cp:keywords/>
  <dc:description/>
  <cp:lastModifiedBy>EMRE TIĞLIOĞLU</cp:lastModifiedBy>
  <cp:revision>1</cp:revision>
  <dcterms:created xsi:type="dcterms:W3CDTF">2023-11-03T09:55:00Z</dcterms:created>
  <dcterms:modified xsi:type="dcterms:W3CDTF">2023-11-03T10:10:00Z</dcterms:modified>
</cp:coreProperties>
</file>